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98" w:rsidRDefault="007D2B98"/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80"/>
        <w:gridCol w:w="7170"/>
      </w:tblGrid>
      <w:tr w:rsidR="007D2B98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</w:tcPr>
          <w:p w:rsidR="007D2B98" w:rsidRDefault="006432D1">
            <w:pPr>
              <w:pStyle w:val="aa"/>
              <w:spacing w:before="283"/>
            </w:pPr>
            <w:r>
              <w:t>Извещение</w:t>
            </w:r>
          </w:p>
          <w:p w:rsidR="007D2B98" w:rsidRDefault="007D2B98">
            <w:pPr>
              <w:pStyle w:val="aa"/>
              <w:textAlignment w:val="bottom"/>
            </w:pPr>
          </w:p>
        </w:tc>
        <w:tc>
          <w:tcPr>
            <w:tcW w:w="7170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7D2B98" w:rsidRDefault="006432D1">
            <w:pPr>
              <w:pStyle w:val="a9"/>
              <w:jc w:val="right"/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6946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195"/>
            </w:tblGrid>
            <w:tr w:rsidR="007D2B98" w:rsidTr="00CE237A">
              <w:tc>
                <w:tcPr>
                  <w:tcW w:w="6946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7D2B98" w:rsidRDefault="000A7778" w:rsidP="00CE237A">
                  <w:pPr>
                    <w:pStyle w:val="1"/>
                  </w:pPr>
                  <w:r>
                    <w:t>И</w:t>
                  </w:r>
                  <w:r w:rsidR="00CE237A">
                    <w:t xml:space="preserve">ндивидуальный предприниматель </w:t>
                  </w:r>
                  <w:r>
                    <w:t>Павлов Алексей Геннадьевич</w:t>
                  </w:r>
                  <w:r w:rsidR="00CE237A">
                    <w:t xml:space="preserve">                         КПП:0</w:t>
                  </w:r>
                </w:p>
              </w:tc>
            </w:tr>
            <w:tr w:rsidR="007D2B98" w:rsidTr="00CE237A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6" w:type="dxa"/>
                  <w:gridSpan w:val="40"/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(наименование получателя платежа)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0A7778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7D2B98">
                  <w:pPr>
                    <w:pStyle w:val="11"/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7D2B98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 w:rsidP="000A7778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1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2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7D2B98" w:rsidRDefault="007D2B98">
                  <w:pPr>
                    <w:pStyle w:val="a9"/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:rsidR="007D2B98" w:rsidRDefault="007D2B98">
                  <w:pPr>
                    <w:pStyle w:val="a9"/>
                  </w:pPr>
                </w:p>
              </w:tc>
              <w:tc>
                <w:tcPr>
                  <w:tcW w:w="4080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(номер счёта получателя платежа)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7D2B98" w:rsidRDefault="000A7778">
                  <w:pPr>
                    <w:pStyle w:val="1"/>
                  </w:pPr>
                  <w:r w:rsidRPr="000A7778">
                    <w:rPr>
                      <w:rFonts w:cs="Arial"/>
                      <w:sz w:val="14"/>
                      <w:szCs w:val="18"/>
                    </w:rPr>
                    <w:t xml:space="preserve">филиал Банка ВТБ (ПАО) </w:t>
                  </w:r>
                  <w:proofErr w:type="gramStart"/>
                  <w:r w:rsidRPr="000A7778">
                    <w:rPr>
                      <w:rFonts w:cs="Arial"/>
                      <w:sz w:val="14"/>
                      <w:szCs w:val="18"/>
                    </w:rPr>
                    <w:t>в  г.</w:t>
                  </w:r>
                  <w:proofErr w:type="gramEnd"/>
                  <w:r w:rsidRPr="000A7778">
                    <w:rPr>
                      <w:rFonts w:cs="Arial"/>
                      <w:sz w:val="14"/>
                      <w:szCs w:val="18"/>
                    </w:rPr>
                    <w:t xml:space="preserve"> Воронеж, г. Воронеж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7D2B98" w:rsidRDefault="007D2B98">
                  <w:pPr>
                    <w:pStyle w:val="11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D2B98" w:rsidRPr="000A777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D2B98" w:rsidRDefault="00227641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D2B98" w:rsidRDefault="00227641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D2B98" w:rsidRDefault="00227641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D2B98" w:rsidRDefault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D2B98" w:rsidRDefault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1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D2B98" w:rsidRDefault="00227641">
                  <w:pPr>
                    <w:pStyle w:val="11"/>
                  </w:pPr>
                  <w:r>
                    <w:t>5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:rsidR="007D2B98" w:rsidRDefault="007D2B98">
                  <w:pPr>
                    <w:pStyle w:val="a9"/>
                  </w:pPr>
                </w:p>
              </w:tc>
              <w:tc>
                <w:tcPr>
                  <w:tcW w:w="1830" w:type="dxa"/>
                  <w:gridSpan w:val="10"/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(БИК)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proofErr w:type="gram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  <w:proofErr w:type="gramEnd"/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1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7D2B98" w:rsidRDefault="00227641">
                  <w:pPr>
                    <w:pStyle w:val="11"/>
                  </w:pPr>
                  <w:r>
                    <w:t>5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6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7D2B98" w:rsidRDefault="000A7778" w:rsidP="004B1652">
                  <w:pPr>
                    <w:pStyle w:val="1"/>
                  </w:pPr>
                  <w:r>
                    <w:t>оплата за услуги по оценке</w:t>
                  </w:r>
                  <w:r w:rsidR="00B81DB5">
                    <w:t xml:space="preserve"> 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6" w:type="dxa"/>
                  <w:gridSpan w:val="40"/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(наименование платежа)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80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Pr="00950FC0" w:rsidRDefault="00CE237A" w:rsidP="00CE237A">
                  <w:pPr>
                    <w:pStyle w:val="1"/>
                    <w:rPr>
                      <w:b w:val="0"/>
                    </w:rPr>
                  </w:pPr>
                  <w:r>
                    <w:t xml:space="preserve"> </w:t>
                  </w:r>
                  <w:r w:rsidRPr="00950FC0">
                    <w:rPr>
                      <w:b w:val="0"/>
                    </w:rPr>
                    <w:t>__________________________________________________________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80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Pr="00950FC0" w:rsidRDefault="00950FC0">
                  <w:pPr>
                    <w:pStyle w:val="1"/>
                    <w:rPr>
                      <w:b w:val="0"/>
                    </w:rPr>
                  </w:pPr>
                  <w:r>
                    <w:t xml:space="preserve"> </w:t>
                  </w:r>
                  <w:r w:rsidRPr="00950FC0">
                    <w:rPr>
                      <w:b w:val="0"/>
                    </w:rPr>
                    <w:t>__________________________________________________________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Pr="00950FC0" w:rsidRDefault="00B81DB5" w:rsidP="004B1652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</w:t>
                  </w:r>
                  <w:r w:rsidR="004B1652">
                    <w:t>___________</w:t>
                  </w:r>
                  <w:r w:rsidRPr="00B81DB5">
                    <w:t xml:space="preserve"> руб</w:t>
                  </w:r>
                  <w:r>
                    <w:rPr>
                      <w:b w:val="0"/>
                    </w:rPr>
                    <w:t>.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7D2B98" w:rsidRPr="00950FC0" w:rsidRDefault="007D2B98">
                  <w:pPr>
                    <w:pStyle w:val="1"/>
                    <w:rPr>
                      <w:b w:val="0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10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Pr="00950FC0" w:rsidRDefault="00950FC0">
                  <w:pPr>
                    <w:pStyle w:val="1"/>
                    <w:rPr>
                      <w:b w:val="0"/>
                    </w:rPr>
                  </w:pPr>
                  <w:r w:rsidRPr="00950FC0">
                    <w:rPr>
                      <w:b w:val="0"/>
                    </w:rPr>
                    <w:t>___________________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</w:pPr>
                  <w:r>
                    <w:t>Дата:</w:t>
                  </w:r>
                </w:p>
              </w:tc>
              <w:tc>
                <w:tcPr>
                  <w:tcW w:w="3152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</w:pP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6" w:type="dxa"/>
                  <w:gridSpan w:val="40"/>
                  <w:shd w:val="clear" w:color="auto" w:fill="auto"/>
                </w:tcPr>
                <w:p w:rsidR="007D2B98" w:rsidRDefault="006432D1">
                  <w:pPr>
                    <w:pStyle w:val="1"/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7D2B98" w:rsidTr="00CE237A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t>Плательщик (подпись):</w:t>
                  </w:r>
                </w:p>
              </w:tc>
              <w:tc>
                <w:tcPr>
                  <w:tcW w:w="3775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</w:pPr>
                </w:p>
              </w:tc>
            </w:tr>
          </w:tbl>
          <w:p w:rsidR="007D2B98" w:rsidRDefault="007D2B98">
            <w:pPr>
              <w:pStyle w:val="a7"/>
            </w:pPr>
          </w:p>
        </w:tc>
      </w:tr>
      <w:tr w:rsidR="007D2B98"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2B98" w:rsidRDefault="006432D1">
            <w:pPr>
              <w:pStyle w:val="aa"/>
              <w:spacing w:after="567"/>
              <w:textAlignment w:val="bottom"/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7D2B98" w:rsidRDefault="007D2B98"/>
        </w:tc>
      </w:tr>
      <w:tr w:rsidR="007D2B98"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7D2B98" w:rsidRDefault="006432D1">
            <w:pPr>
              <w:pStyle w:val="aa"/>
              <w:spacing w:after="340"/>
            </w:pPr>
            <w:r>
              <w:t>Квитанция</w:t>
            </w:r>
          </w:p>
          <w:p w:rsidR="007D2B98" w:rsidRDefault="006432D1">
            <w:pPr>
              <w:pStyle w:val="aa"/>
              <w:spacing w:after="454"/>
            </w:pPr>
            <w:r>
              <w:t>Кассир</w:t>
            </w:r>
          </w:p>
        </w:tc>
        <w:tc>
          <w:tcPr>
            <w:tcW w:w="7170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tbl>
            <w:tblPr>
              <w:tblW w:w="6957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7D2B98" w:rsidTr="00950FC0"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7D2B98" w:rsidRDefault="00950FC0">
                  <w:pPr>
                    <w:pStyle w:val="1"/>
                  </w:pPr>
                  <w:r>
                    <w:t>Индивидуальный предприниматель Павлов Алексей Геннадьевич                         КПП:0</w:t>
                  </w:r>
                </w:p>
              </w:tc>
            </w:tr>
            <w:tr w:rsidR="007D2B98" w:rsidTr="00950FC0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(наименование получателя платежа)</w:t>
                  </w:r>
                </w:p>
              </w:tc>
            </w:tr>
            <w:tr w:rsidR="00227641" w:rsidTr="00950FC0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2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7D2B98" w:rsidRDefault="007D2B98">
                  <w:pPr>
                    <w:pStyle w:val="a9"/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:rsidR="007D2B98" w:rsidRDefault="007D2B98">
                  <w:pPr>
                    <w:pStyle w:val="a9"/>
                  </w:pPr>
                </w:p>
              </w:tc>
              <w:tc>
                <w:tcPr>
                  <w:tcW w:w="4091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(номер счёта получателя платежа)</w:t>
                  </w:r>
                </w:p>
              </w:tc>
            </w:tr>
            <w:tr w:rsidR="00227641" w:rsidTr="00950FC0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227641" w:rsidRDefault="00227641" w:rsidP="00227641">
                  <w:pPr>
                    <w:pStyle w:val="1"/>
                  </w:pPr>
                  <w:r w:rsidRPr="000A7778">
                    <w:rPr>
                      <w:rFonts w:cs="Arial"/>
                      <w:sz w:val="14"/>
                      <w:szCs w:val="18"/>
                    </w:rPr>
                    <w:t xml:space="preserve">филиал Банка ВТБ (ПАО) </w:t>
                  </w:r>
                  <w:proofErr w:type="gramStart"/>
                  <w:r w:rsidRPr="000A7778">
                    <w:rPr>
                      <w:rFonts w:cs="Arial"/>
                      <w:sz w:val="14"/>
                      <w:szCs w:val="18"/>
                    </w:rPr>
                    <w:t>в  г.</w:t>
                  </w:r>
                  <w:proofErr w:type="gramEnd"/>
                  <w:r w:rsidRPr="000A7778">
                    <w:rPr>
                      <w:rFonts w:cs="Arial"/>
                      <w:sz w:val="14"/>
                      <w:szCs w:val="18"/>
                    </w:rPr>
                    <w:t xml:space="preserve"> Воронеж, г. Воронеж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27641" w:rsidRPr="000A7778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27641" w:rsidRDefault="00227641" w:rsidP="00227641">
                  <w:pPr>
                    <w:pStyle w:val="11"/>
                  </w:pPr>
                  <w:r>
                    <w:t>5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:rsidR="007D2B98" w:rsidRDefault="007D2B98">
                  <w:pPr>
                    <w:pStyle w:val="a9"/>
                  </w:pPr>
                </w:p>
              </w:tc>
              <w:tc>
                <w:tcPr>
                  <w:tcW w:w="1841" w:type="dxa"/>
                  <w:gridSpan w:val="10"/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(БИК)</w:t>
                  </w:r>
                </w:p>
              </w:tc>
            </w:tr>
            <w:tr w:rsidR="00227641" w:rsidTr="00950FC0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227641" w:rsidRDefault="00227641" w:rsidP="0022764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proofErr w:type="gram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  <w:proofErr w:type="gramEnd"/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27641" w:rsidRDefault="00227641" w:rsidP="00227641">
                  <w:pPr>
                    <w:pStyle w:val="11"/>
                  </w:pPr>
                  <w:r>
                    <w:t>5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7D2B98" w:rsidRDefault="00950FC0" w:rsidP="004B1652">
                  <w:pPr>
                    <w:pStyle w:val="1"/>
                  </w:pPr>
                  <w:r>
                    <w:t>оплата за услуги по оценке</w:t>
                  </w:r>
                  <w:r w:rsidR="004B1652">
                    <w:t xml:space="preserve">        </w:t>
                  </w:r>
                  <w:r>
                    <w:t xml:space="preserve"> </w:t>
                  </w:r>
                  <w:r w:rsidR="004B1652">
                    <w:t xml:space="preserve">                              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D2B98" w:rsidRDefault="006432D1">
                  <w:pPr>
                    <w:pStyle w:val="a9"/>
                  </w:pPr>
                  <w:r>
                    <w:t>(наименование платежа)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Pr="00950FC0" w:rsidRDefault="00950FC0">
                  <w:pPr>
                    <w:pStyle w:val="1"/>
                    <w:rPr>
                      <w:b w:val="0"/>
                    </w:rPr>
                  </w:pPr>
                  <w:r>
                    <w:t xml:space="preserve"> </w:t>
                  </w:r>
                  <w:r w:rsidRPr="00950FC0">
                    <w:rPr>
                      <w:b w:val="0"/>
                    </w:rPr>
                    <w:t>__________________________________________________________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Default="00950FC0">
                  <w:pPr>
                    <w:pStyle w:val="1"/>
                  </w:pPr>
                  <w:r>
                    <w:t xml:space="preserve"> </w:t>
                  </w:r>
                  <w:r w:rsidRPr="00950FC0">
                    <w:rPr>
                      <w:b w:val="0"/>
                    </w:rPr>
                    <w:t>__________________________________________________________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Pr="00950FC0" w:rsidRDefault="00950FC0">
                  <w:pPr>
                    <w:pStyle w:val="1"/>
                    <w:jc w:val="center"/>
                    <w:rPr>
                      <w:b w:val="0"/>
                    </w:rPr>
                  </w:pPr>
                  <w:r w:rsidRPr="00950FC0">
                    <w:rPr>
                      <w:b w:val="0"/>
                    </w:rPr>
                    <w:t>________________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21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Default="00950FC0">
                  <w:pPr>
                    <w:pStyle w:val="1"/>
                  </w:pPr>
                  <w:r w:rsidRPr="00950FC0">
                    <w:rPr>
                      <w:b w:val="0"/>
                    </w:rPr>
                    <w:t>________________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</w:pPr>
                  <w:r>
                    <w:t>Дата:</w:t>
                  </w:r>
                </w:p>
              </w:tc>
              <w:tc>
                <w:tcPr>
                  <w:tcW w:w="3163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</w:pP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D2B98" w:rsidRDefault="006432D1">
                  <w:pPr>
                    <w:pStyle w:val="1"/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7D2B98" w:rsidTr="00950FC0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7D2B98" w:rsidRDefault="006432D1">
                  <w:pPr>
                    <w:pStyle w:val="1"/>
                    <w:jc w:val="right"/>
                  </w:pPr>
                  <w:r>
                    <w:t>Плательщик (подпись):</w:t>
                  </w:r>
                </w:p>
              </w:tc>
              <w:tc>
                <w:tcPr>
                  <w:tcW w:w="3786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7D2B98" w:rsidRDefault="007D2B98">
                  <w:pPr>
                    <w:pStyle w:val="1"/>
                  </w:pPr>
                </w:p>
              </w:tc>
            </w:tr>
          </w:tbl>
          <w:p w:rsidR="007D2B98" w:rsidRDefault="007D2B98">
            <w:pPr>
              <w:pStyle w:val="a7"/>
              <w:rPr>
                <w:sz w:val="4"/>
                <w:szCs w:val="4"/>
              </w:rPr>
            </w:pPr>
          </w:p>
        </w:tc>
      </w:tr>
    </w:tbl>
    <w:p w:rsidR="006432D1" w:rsidRDefault="006432D1">
      <w:pPr>
        <w:rPr>
          <w:sz w:val="4"/>
          <w:szCs w:val="4"/>
        </w:rPr>
      </w:pPr>
    </w:p>
    <w:p w:rsidR="00CC137C" w:rsidRDefault="00CC137C" w:rsidP="003109EF">
      <w:pPr>
        <w:jc w:val="both"/>
        <w:rPr>
          <w:rFonts w:ascii="Arial" w:hAnsi="Arial" w:cs="Arial"/>
          <w:sz w:val="16"/>
          <w:szCs w:val="14"/>
        </w:rPr>
      </w:pPr>
    </w:p>
    <w:p w:rsidR="00CC137C" w:rsidRDefault="00CC137C" w:rsidP="003109EF">
      <w:pPr>
        <w:jc w:val="both"/>
        <w:rPr>
          <w:rFonts w:ascii="Arial" w:hAnsi="Arial" w:cs="Arial"/>
          <w:sz w:val="16"/>
          <w:szCs w:val="14"/>
        </w:rPr>
      </w:pPr>
      <w:bookmarkStart w:id="0" w:name="_GoBack"/>
      <w:r>
        <w:rPr>
          <w:rFonts w:ascii="Arial" w:hAnsi="Arial" w:cs="Arial"/>
          <w:sz w:val="16"/>
          <w:szCs w:val="14"/>
        </w:rPr>
        <w:t>Примечание:</w:t>
      </w:r>
    </w:p>
    <w:p w:rsidR="00CC137C" w:rsidRDefault="00A925E4" w:rsidP="003109EF">
      <w:pPr>
        <w:pStyle w:val="ae"/>
        <w:numPr>
          <w:ilvl w:val="0"/>
          <w:numId w:val="2"/>
        </w:numPr>
        <w:jc w:val="both"/>
        <w:rPr>
          <w:rFonts w:ascii="Arial" w:hAnsi="Arial" w:cs="Arial"/>
          <w:sz w:val="16"/>
          <w:szCs w:val="14"/>
        </w:rPr>
      </w:pPr>
      <w:r w:rsidRPr="00CC137C">
        <w:rPr>
          <w:rFonts w:ascii="Arial" w:hAnsi="Arial" w:cs="Arial"/>
          <w:sz w:val="16"/>
          <w:szCs w:val="14"/>
        </w:rPr>
        <w:t>Оплату можно осуществить через любое отделение Сбербанка РФ или через компьютер\мобильное приложение банка на смартфоне.  Например, если и</w:t>
      </w:r>
      <w:r w:rsidR="003109EF" w:rsidRPr="00CC137C">
        <w:rPr>
          <w:rFonts w:ascii="Arial" w:hAnsi="Arial" w:cs="Arial"/>
          <w:sz w:val="16"/>
          <w:szCs w:val="14"/>
          <w:lang w:val="en-US"/>
        </w:rPr>
        <w:t>c</w:t>
      </w:r>
      <w:r w:rsidRPr="00CC137C">
        <w:rPr>
          <w:rFonts w:ascii="Arial" w:hAnsi="Arial" w:cs="Arial"/>
          <w:sz w:val="16"/>
          <w:szCs w:val="14"/>
        </w:rPr>
        <w:t>пользовать» Сбербанк-Онлай</w:t>
      </w:r>
      <w:r w:rsidR="003109EF" w:rsidRPr="00CC137C">
        <w:rPr>
          <w:rFonts w:ascii="Arial" w:hAnsi="Arial" w:cs="Arial"/>
          <w:sz w:val="16"/>
          <w:szCs w:val="14"/>
        </w:rPr>
        <w:t>н» выбирайте</w:t>
      </w:r>
      <w:r w:rsidRPr="00CC137C">
        <w:rPr>
          <w:rFonts w:ascii="Arial" w:hAnsi="Arial" w:cs="Arial"/>
          <w:sz w:val="16"/>
          <w:szCs w:val="14"/>
        </w:rPr>
        <w:t>, раздел «переводы»,</w:t>
      </w:r>
      <w:r w:rsidR="003109EF" w:rsidRPr="00CC137C">
        <w:rPr>
          <w:rFonts w:ascii="Arial" w:hAnsi="Arial" w:cs="Arial"/>
          <w:sz w:val="16"/>
          <w:szCs w:val="14"/>
        </w:rPr>
        <w:t xml:space="preserve"> затем раздел </w:t>
      </w:r>
      <w:r w:rsidRPr="00CC137C">
        <w:rPr>
          <w:rFonts w:ascii="Arial" w:hAnsi="Arial" w:cs="Arial"/>
          <w:sz w:val="16"/>
          <w:szCs w:val="14"/>
        </w:rPr>
        <w:t>«на счет в другой банк»: последовательность заполнения: р/</w:t>
      </w:r>
      <w:proofErr w:type="spellStart"/>
      <w:r w:rsidRPr="00CC137C">
        <w:rPr>
          <w:rFonts w:ascii="Arial" w:hAnsi="Arial" w:cs="Arial"/>
          <w:sz w:val="16"/>
          <w:szCs w:val="14"/>
        </w:rPr>
        <w:t>сч</w:t>
      </w:r>
      <w:proofErr w:type="spellEnd"/>
      <w:r w:rsidRPr="00CC137C">
        <w:rPr>
          <w:rFonts w:ascii="Arial" w:hAnsi="Arial" w:cs="Arial"/>
          <w:sz w:val="16"/>
          <w:szCs w:val="14"/>
        </w:rPr>
        <w:t xml:space="preserve">, ИНН (ИП Павлова А.Г.), после этой стадии </w:t>
      </w:r>
      <w:r w:rsidR="00CC137C" w:rsidRPr="00CC137C">
        <w:rPr>
          <w:rFonts w:ascii="Arial" w:hAnsi="Arial" w:cs="Arial"/>
          <w:sz w:val="16"/>
          <w:szCs w:val="14"/>
        </w:rPr>
        <w:t>«</w:t>
      </w:r>
      <w:r w:rsidRPr="00CC137C">
        <w:rPr>
          <w:rFonts w:ascii="Arial" w:hAnsi="Arial" w:cs="Arial"/>
          <w:sz w:val="16"/>
          <w:szCs w:val="14"/>
        </w:rPr>
        <w:t>ИП Павлов</w:t>
      </w:r>
      <w:r w:rsidR="00CC137C" w:rsidRPr="00CC137C">
        <w:rPr>
          <w:rFonts w:ascii="Arial" w:hAnsi="Arial" w:cs="Arial"/>
          <w:sz w:val="16"/>
          <w:szCs w:val="14"/>
        </w:rPr>
        <w:t>»</w:t>
      </w:r>
      <w:r w:rsidRPr="00CC137C">
        <w:rPr>
          <w:rFonts w:ascii="Arial" w:hAnsi="Arial" w:cs="Arial"/>
          <w:sz w:val="16"/>
          <w:szCs w:val="14"/>
        </w:rPr>
        <w:t xml:space="preserve"> идентифицируется. Далее заполняете свои данные. Назначение платежа укажите «</w:t>
      </w:r>
      <w:r w:rsidR="00CC137C">
        <w:rPr>
          <w:rFonts w:ascii="Arial" w:hAnsi="Arial" w:cs="Arial"/>
          <w:sz w:val="16"/>
          <w:szCs w:val="14"/>
        </w:rPr>
        <w:t>оплата за услуги по оценке</w:t>
      </w:r>
      <w:r w:rsidRPr="00CC137C">
        <w:rPr>
          <w:rFonts w:ascii="Arial" w:hAnsi="Arial" w:cs="Arial"/>
          <w:sz w:val="16"/>
          <w:szCs w:val="14"/>
        </w:rPr>
        <w:t>».</w:t>
      </w:r>
    </w:p>
    <w:p w:rsidR="00A57FAE" w:rsidRPr="00CC137C" w:rsidRDefault="00A925E4" w:rsidP="003109EF">
      <w:pPr>
        <w:pStyle w:val="ae"/>
        <w:numPr>
          <w:ilvl w:val="0"/>
          <w:numId w:val="2"/>
        </w:numPr>
        <w:jc w:val="both"/>
        <w:rPr>
          <w:rFonts w:ascii="Arial" w:hAnsi="Arial" w:cs="Arial"/>
          <w:sz w:val="16"/>
          <w:szCs w:val="14"/>
        </w:rPr>
      </w:pPr>
      <w:r w:rsidRPr="00CC137C">
        <w:rPr>
          <w:rFonts w:ascii="Arial" w:hAnsi="Arial" w:cs="Arial"/>
          <w:sz w:val="16"/>
          <w:szCs w:val="14"/>
        </w:rPr>
        <w:t xml:space="preserve"> </w:t>
      </w:r>
      <w:r w:rsidR="003109EF" w:rsidRPr="00CC137C">
        <w:rPr>
          <w:rFonts w:ascii="Arial" w:hAnsi="Arial" w:cs="Arial"/>
          <w:sz w:val="16"/>
          <w:szCs w:val="14"/>
        </w:rPr>
        <w:t xml:space="preserve">Электронный </w:t>
      </w:r>
      <w:r w:rsidR="00CC137C" w:rsidRPr="00CC137C">
        <w:rPr>
          <w:rFonts w:ascii="Arial" w:hAnsi="Arial" w:cs="Arial"/>
          <w:sz w:val="16"/>
          <w:szCs w:val="14"/>
        </w:rPr>
        <w:t>чек</w:t>
      </w:r>
      <w:r w:rsidR="003109EF" w:rsidRPr="00CC137C">
        <w:rPr>
          <w:rFonts w:ascii="Arial" w:hAnsi="Arial" w:cs="Arial"/>
          <w:sz w:val="16"/>
          <w:szCs w:val="14"/>
        </w:rPr>
        <w:t xml:space="preserve"> квитанции</w:t>
      </w:r>
      <w:r w:rsidR="00CC137C" w:rsidRPr="00CC137C">
        <w:rPr>
          <w:rFonts w:ascii="Arial" w:hAnsi="Arial" w:cs="Arial"/>
          <w:sz w:val="16"/>
          <w:szCs w:val="14"/>
        </w:rPr>
        <w:t>, или фото квитанции,</w:t>
      </w:r>
      <w:r w:rsidRPr="00CC137C">
        <w:rPr>
          <w:rFonts w:ascii="Arial" w:hAnsi="Arial" w:cs="Arial"/>
          <w:sz w:val="16"/>
          <w:szCs w:val="14"/>
        </w:rPr>
        <w:t xml:space="preserve"> </w:t>
      </w:r>
      <w:r w:rsidR="003109EF" w:rsidRPr="00CC137C">
        <w:rPr>
          <w:rFonts w:ascii="Arial" w:hAnsi="Arial" w:cs="Arial"/>
          <w:sz w:val="16"/>
          <w:szCs w:val="14"/>
        </w:rPr>
        <w:t xml:space="preserve">об оплате прошу сбросить на </w:t>
      </w:r>
      <w:proofErr w:type="spellStart"/>
      <w:r w:rsidR="003109EF" w:rsidRPr="00CC137C">
        <w:rPr>
          <w:rFonts w:ascii="Arial" w:hAnsi="Arial" w:cs="Arial"/>
          <w:sz w:val="16"/>
          <w:szCs w:val="14"/>
        </w:rPr>
        <w:t>эл.а</w:t>
      </w:r>
      <w:r w:rsidRPr="00CC137C">
        <w:rPr>
          <w:rFonts w:ascii="Arial" w:hAnsi="Arial" w:cs="Arial"/>
          <w:sz w:val="16"/>
          <w:szCs w:val="14"/>
        </w:rPr>
        <w:t>дреc</w:t>
      </w:r>
      <w:proofErr w:type="spellEnd"/>
      <w:r w:rsidRPr="00CC137C">
        <w:rPr>
          <w:rFonts w:ascii="Arial" w:hAnsi="Arial" w:cs="Arial"/>
          <w:sz w:val="16"/>
          <w:szCs w:val="14"/>
        </w:rPr>
        <w:t xml:space="preserve">: </w:t>
      </w:r>
      <w:hyperlink r:id="rId5" w:history="1">
        <w:r w:rsidR="003109EF" w:rsidRPr="00CC137C">
          <w:rPr>
            <w:rStyle w:val="ad"/>
            <w:rFonts w:ascii="Arial" w:hAnsi="Arial" w:cs="Arial"/>
            <w:sz w:val="16"/>
            <w:szCs w:val="14"/>
            <w:lang w:val="en-US"/>
          </w:rPr>
          <w:t>pavlov</w:t>
        </w:r>
        <w:r w:rsidR="003109EF" w:rsidRPr="00CC137C">
          <w:rPr>
            <w:rStyle w:val="ad"/>
            <w:rFonts w:ascii="Arial" w:hAnsi="Arial" w:cs="Arial"/>
            <w:sz w:val="16"/>
            <w:szCs w:val="14"/>
          </w:rPr>
          <w:t>04@</w:t>
        </w:r>
        <w:r w:rsidR="003109EF" w:rsidRPr="00CC137C">
          <w:rPr>
            <w:rStyle w:val="ad"/>
            <w:rFonts w:ascii="Arial" w:hAnsi="Arial" w:cs="Arial"/>
            <w:sz w:val="16"/>
            <w:szCs w:val="14"/>
            <w:lang w:val="en-US"/>
          </w:rPr>
          <w:t>yandex</w:t>
        </w:r>
        <w:r w:rsidR="003109EF" w:rsidRPr="00CC137C">
          <w:rPr>
            <w:rStyle w:val="ad"/>
            <w:rFonts w:ascii="Arial" w:hAnsi="Arial" w:cs="Arial"/>
            <w:sz w:val="16"/>
            <w:szCs w:val="14"/>
          </w:rPr>
          <w:t>.</w:t>
        </w:r>
        <w:r w:rsidR="003109EF" w:rsidRPr="00CC137C">
          <w:rPr>
            <w:rStyle w:val="ad"/>
            <w:rFonts w:ascii="Arial" w:hAnsi="Arial" w:cs="Arial"/>
            <w:sz w:val="16"/>
            <w:szCs w:val="14"/>
            <w:lang w:val="en-US"/>
          </w:rPr>
          <w:t>ru</w:t>
        </w:r>
      </w:hyperlink>
      <w:r w:rsidRPr="00CC137C">
        <w:rPr>
          <w:rFonts w:ascii="Arial" w:hAnsi="Arial" w:cs="Arial"/>
          <w:sz w:val="16"/>
          <w:szCs w:val="14"/>
        </w:rPr>
        <w:t xml:space="preserve"> </w:t>
      </w:r>
    </w:p>
    <w:bookmarkEnd w:id="0"/>
    <w:p w:rsidR="00A57FAE" w:rsidRPr="00CC137C" w:rsidRDefault="00A57FAE">
      <w:pPr>
        <w:rPr>
          <w:sz w:val="6"/>
          <w:szCs w:val="4"/>
        </w:rPr>
      </w:pPr>
    </w:p>
    <w:p w:rsidR="00A57FAE" w:rsidRDefault="00A57FAE">
      <w:pPr>
        <w:rPr>
          <w:sz w:val="4"/>
          <w:szCs w:val="4"/>
        </w:rPr>
      </w:pPr>
    </w:p>
    <w:sectPr w:rsidR="00A57FAE">
      <w:pgSz w:w="11906" w:h="16838"/>
      <w:pgMar w:top="567" w:right="1134" w:bottom="567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ED3F45"/>
    <w:multiLevelType w:val="hybridMultilevel"/>
    <w:tmpl w:val="12AA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4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68"/>
    <w:rsid w:val="000A7778"/>
    <w:rsid w:val="002172E7"/>
    <w:rsid w:val="00227641"/>
    <w:rsid w:val="003109EF"/>
    <w:rsid w:val="004B1652"/>
    <w:rsid w:val="005F2A68"/>
    <w:rsid w:val="006432D1"/>
    <w:rsid w:val="007D2B98"/>
    <w:rsid w:val="007D3265"/>
    <w:rsid w:val="008627AA"/>
    <w:rsid w:val="00950FC0"/>
    <w:rsid w:val="009B7ECB"/>
    <w:rsid w:val="00A57FAE"/>
    <w:rsid w:val="00A925E4"/>
    <w:rsid w:val="00B81DB5"/>
    <w:rsid w:val="00C216D9"/>
    <w:rsid w:val="00CC137C"/>
    <w:rsid w:val="00C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C3843B-2570-4422-8480-CF9E33B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spacing w:before="0" w:after="0"/>
      <w:ind w:left="0" w:firstLine="0"/>
      <w:outlineLvl w:val="0"/>
    </w:pPr>
    <w:rPr>
      <w:b/>
      <w:bCs/>
      <w:sz w:val="1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Signature"/>
    <w:basedOn w:val="a"/>
    <w:pPr>
      <w:suppressLineNumbers/>
      <w:jc w:val="center"/>
    </w:pPr>
    <w:rPr>
      <w:rFonts w:ascii="Liberation Sans" w:hAnsi="Liberation Sans"/>
      <w:sz w:val="10"/>
    </w:rPr>
  </w:style>
  <w:style w:type="paragraph" w:customStyle="1" w:styleId="11">
    <w:name w:val="Указатель пользователя 1"/>
    <w:basedOn w:val="10"/>
    <w:pPr>
      <w:tabs>
        <w:tab w:val="right" w:leader="dot" w:pos="9638"/>
      </w:tabs>
      <w:jc w:val="center"/>
    </w:pPr>
    <w:rPr>
      <w:rFonts w:ascii="Liberation Sans" w:hAnsi="Liberation Sans"/>
      <w:sz w:val="16"/>
    </w:rPr>
  </w:style>
  <w:style w:type="paragraph" w:styleId="aa">
    <w:name w:val="Title"/>
    <w:basedOn w:val="a0"/>
    <w:next w:val="a1"/>
    <w:qFormat/>
    <w:pPr>
      <w:spacing w:before="0" w:after="0"/>
      <w:jc w:val="center"/>
    </w:pPr>
    <w:rPr>
      <w:b/>
      <w:bCs/>
      <w:color w:val="808080"/>
      <w:sz w:val="20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C216D9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C216D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ad">
    <w:name w:val="Hyperlink"/>
    <w:basedOn w:val="a2"/>
    <w:uiPriority w:val="99"/>
    <w:unhideWhenUsed/>
    <w:rsid w:val="00A925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C13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v0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2018-04-25T07:46:00Z</cp:lastPrinted>
  <dcterms:created xsi:type="dcterms:W3CDTF">2019-02-05T11:14:00Z</dcterms:created>
  <dcterms:modified xsi:type="dcterms:W3CDTF">2019-02-06T13:46:00Z</dcterms:modified>
</cp:coreProperties>
</file>